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C6" w:rsidRDefault="007959D7" w:rsidP="007959D7">
      <w:pPr>
        <w:pStyle w:val="1"/>
        <w:numPr>
          <w:ilvl w:val="0"/>
          <w:numId w:val="1"/>
        </w:numPr>
      </w:pPr>
      <w:r>
        <w:rPr>
          <w:rFonts w:hint="eastAsia"/>
        </w:rPr>
        <w:t>准备</w:t>
      </w:r>
      <w:r>
        <w:t>工具</w:t>
      </w:r>
    </w:p>
    <w:p w:rsidR="007959D7" w:rsidRPr="007959D7" w:rsidRDefault="007959D7" w:rsidP="007959D7">
      <w:pPr>
        <w:pStyle w:val="a3"/>
        <w:numPr>
          <w:ilvl w:val="1"/>
          <w:numId w:val="1"/>
        </w:numPr>
        <w:ind w:firstLineChars="0"/>
      </w:pPr>
      <w:r>
        <w:rPr>
          <w:rFonts w:ascii="微软雅黑" w:eastAsia="微软雅黑" w:hAnsi="微软雅黑" w:hint="eastAsia"/>
          <w:bCs/>
          <w:color w:val="333333"/>
          <w:szCs w:val="21"/>
          <w:shd w:val="clear" w:color="auto" w:fill="FFFFFF"/>
        </w:rPr>
        <w:t>下载</w:t>
      </w:r>
      <w:r w:rsidR="004376D0">
        <w:rPr>
          <w:rFonts w:ascii="微软雅黑" w:eastAsia="微软雅黑" w:hAnsi="微软雅黑" w:hint="eastAsia"/>
          <w:bCs/>
          <w:color w:val="333333"/>
          <w:szCs w:val="21"/>
          <w:shd w:val="clear" w:color="auto" w:fill="FFFFFF"/>
        </w:rPr>
        <w:t>D2000i</w:t>
      </w:r>
      <w:r>
        <w:rPr>
          <w:rFonts w:ascii="微软雅黑" w:eastAsia="微软雅黑" w:hAnsi="微软雅黑" w:hint="eastAsia"/>
          <w:bCs/>
          <w:color w:val="333333"/>
          <w:szCs w:val="21"/>
          <w:shd w:val="clear" w:color="auto" w:fill="FFFFFF"/>
        </w:rPr>
        <w:t>电视刷机包，</w:t>
      </w:r>
      <w:r>
        <w:rPr>
          <w:rFonts w:ascii="微软雅黑" w:eastAsia="微软雅黑" w:hAnsi="微软雅黑"/>
          <w:bCs/>
          <w:color w:val="333333"/>
          <w:szCs w:val="21"/>
          <w:shd w:val="clear" w:color="auto" w:fill="FFFFFF"/>
        </w:rPr>
        <w:t>下载地址：</w:t>
      </w:r>
    </w:p>
    <w:p w:rsidR="007959D7" w:rsidRDefault="00AD32EF" w:rsidP="007959D7">
      <w:pPr>
        <w:rPr>
          <w:rStyle w:val="a4"/>
          <w:rFonts w:ascii="微软雅黑" w:eastAsia="微软雅黑" w:hAnsi="微软雅黑"/>
          <w:b/>
          <w:bCs/>
          <w:szCs w:val="21"/>
          <w:shd w:val="clear" w:color="auto" w:fill="FFFFFF"/>
        </w:rPr>
      </w:pPr>
      <w:r w:rsidRPr="00AD32EF">
        <w:rPr>
          <w:rStyle w:val="a4"/>
          <w:rFonts w:ascii="微软雅黑" w:eastAsia="微软雅黑" w:hAnsi="微软雅黑"/>
          <w:b/>
          <w:bCs/>
          <w:szCs w:val="21"/>
          <w:shd w:val="clear" w:color="auto" w:fill="FFFFFF"/>
        </w:rPr>
        <w:t>http://share.weiyun.com/eecb372abc224015a34ab299af62f16b</w:t>
      </w:r>
    </w:p>
    <w:p w:rsidR="001A7E71" w:rsidRPr="0062510A" w:rsidRDefault="001A7E71" w:rsidP="0062510A">
      <w:pPr>
        <w:pStyle w:val="a3"/>
        <w:numPr>
          <w:ilvl w:val="1"/>
          <w:numId w:val="1"/>
        </w:numPr>
        <w:ind w:firstLineChars="0"/>
      </w:pPr>
      <w:r w:rsidRPr="0062510A">
        <w:rPr>
          <w:rFonts w:hint="eastAsia"/>
        </w:rPr>
        <w:t>电视机</w:t>
      </w:r>
      <w:r w:rsidRPr="0062510A">
        <w:t>激活工具</w:t>
      </w:r>
      <w:r w:rsidRPr="0062510A">
        <w:t>Android</w:t>
      </w:r>
      <w:r w:rsidRPr="0062510A">
        <w:t>手机引用程序，下载地址：</w:t>
      </w:r>
    </w:p>
    <w:p w:rsidR="007959D7" w:rsidRPr="00C14D9F" w:rsidRDefault="00605DEC" w:rsidP="007959D7">
      <w:pPr>
        <w:rPr>
          <w:rStyle w:val="a4"/>
          <w:rFonts w:ascii="微软雅黑" w:eastAsia="微软雅黑" w:hAnsi="微软雅黑"/>
          <w:b/>
          <w:bCs/>
          <w:szCs w:val="21"/>
          <w:shd w:val="clear" w:color="auto" w:fill="FFFFFF"/>
        </w:rPr>
      </w:pPr>
      <w:hyperlink r:id="rId5" w:history="1">
        <w:r w:rsidR="00C14D9F" w:rsidRPr="00C14D9F">
          <w:rPr>
            <w:rStyle w:val="a4"/>
            <w:rFonts w:ascii="微软雅黑" w:eastAsia="微软雅黑" w:hAnsi="微软雅黑"/>
            <w:b/>
            <w:bCs/>
            <w:szCs w:val="21"/>
            <w:shd w:val="clear" w:color="auto" w:fill="FFFFFF"/>
          </w:rPr>
          <w:t>http://share.weiyun.com/297cd73469a4fb99e41de7516890a1ef</w:t>
        </w:r>
      </w:hyperlink>
    </w:p>
    <w:p w:rsidR="00C14D9F" w:rsidRPr="007959D7" w:rsidRDefault="00C14D9F" w:rsidP="007959D7"/>
    <w:p w:rsidR="007959D7" w:rsidRDefault="007959D7" w:rsidP="007959D7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格式化</w:t>
      </w:r>
      <w:r>
        <w:t>U</w:t>
      </w:r>
      <w:r>
        <w:t>盘，准备</w:t>
      </w:r>
      <w:r>
        <w:t>FAT32</w:t>
      </w:r>
      <w:r>
        <w:rPr>
          <w:rFonts w:hint="eastAsia"/>
        </w:rPr>
        <w:t>格式</w:t>
      </w:r>
      <w:r>
        <w:t>的</w:t>
      </w:r>
      <w:r>
        <w:t>U</w:t>
      </w:r>
      <w:r>
        <w:t>盘若干个（</w:t>
      </w:r>
      <w:r>
        <w:rPr>
          <w:rFonts w:hint="eastAsia"/>
        </w:rPr>
        <w:t>建议刷机</w:t>
      </w:r>
      <w:r>
        <w:t>台数越多，</w:t>
      </w:r>
      <w:r>
        <w:t xml:space="preserve"> </w:t>
      </w:r>
      <w:r>
        <w:rPr>
          <w:rFonts w:hint="eastAsia"/>
        </w:rPr>
        <w:t>准备</w:t>
      </w:r>
      <w:r>
        <w:t>U</w:t>
      </w:r>
      <w:r>
        <w:t>盘数量</w:t>
      </w:r>
      <w:r>
        <w:rPr>
          <w:rFonts w:hint="eastAsia"/>
        </w:rPr>
        <w:t>越多</w:t>
      </w:r>
      <w:r>
        <w:t>）</w:t>
      </w:r>
      <w:r>
        <w:rPr>
          <w:rFonts w:hint="eastAsia"/>
        </w:rPr>
        <w:t>。</w:t>
      </w:r>
      <w:r>
        <w:t>讲</w:t>
      </w:r>
      <w:r w:rsidR="00473852">
        <w:t>D2</w:t>
      </w:r>
      <w:r>
        <w:t>00</w:t>
      </w:r>
      <w:r w:rsidR="00473852">
        <w:t>i</w:t>
      </w:r>
      <w:r>
        <w:t>0</w:t>
      </w:r>
      <w:r>
        <w:rPr>
          <w:rFonts w:hint="eastAsia"/>
        </w:rPr>
        <w:t>的</w:t>
      </w:r>
      <w:proofErr w:type="gramStart"/>
      <w:r>
        <w:t>刷机包下载</w:t>
      </w:r>
      <w:proofErr w:type="gramEnd"/>
      <w:r>
        <w:t>完毕后，解压到</w:t>
      </w:r>
      <w:r>
        <w:t>U</w:t>
      </w:r>
      <w:r>
        <w:t>盘根目录下，</w:t>
      </w:r>
      <w:r>
        <w:rPr>
          <w:rFonts w:hint="eastAsia"/>
        </w:rPr>
        <w:t>目录</w:t>
      </w:r>
      <w:r>
        <w:t>结构如图：</w:t>
      </w:r>
    </w:p>
    <w:p w:rsidR="003E3D93" w:rsidRDefault="003E3D93" w:rsidP="003E3D93">
      <w:r>
        <w:rPr>
          <w:rFonts w:hint="eastAsia"/>
        </w:rPr>
        <w:t>即这</w:t>
      </w:r>
      <w:r w:rsidR="00473852">
        <w:rPr>
          <w:rFonts w:hint="eastAsia"/>
        </w:rPr>
        <w:t>2</w:t>
      </w:r>
      <w:r>
        <w:rPr>
          <w:rFonts w:hint="eastAsia"/>
        </w:rPr>
        <w:t>个</w:t>
      </w:r>
      <w:r>
        <w:t>文件都存放在</w:t>
      </w:r>
      <w:r>
        <w:t>U</w:t>
      </w:r>
      <w:r>
        <w:t>盘</w:t>
      </w:r>
      <w:r>
        <w:rPr>
          <w:rFonts w:hint="eastAsia"/>
        </w:rPr>
        <w:t>根目录</w:t>
      </w:r>
      <w:r>
        <w:t>下。</w:t>
      </w:r>
    </w:p>
    <w:p w:rsidR="00605DEC" w:rsidRPr="00605DEC" w:rsidRDefault="00605DEC" w:rsidP="003E3D93">
      <w:pPr>
        <w:rPr>
          <w:rFonts w:hint="eastAsia"/>
        </w:rPr>
      </w:pPr>
      <w:r>
        <w:rPr>
          <w:noProof/>
        </w:rPr>
        <w:drawing>
          <wp:inline distT="0" distB="0" distL="0" distR="0" wp14:anchorId="7B66B3CC" wp14:editId="7AFFC0AC">
            <wp:extent cx="2663525" cy="569443"/>
            <wp:effectExtent l="0" t="0" r="38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0523" cy="57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9D7" w:rsidRDefault="007959D7" w:rsidP="007D3A67">
      <w:bookmarkStart w:id="0" w:name="_GoBack"/>
      <w:bookmarkEnd w:id="0"/>
    </w:p>
    <w:p w:rsidR="007D3A67" w:rsidRDefault="007D3A67" w:rsidP="007D3A67">
      <w:pPr>
        <w:pStyle w:val="1"/>
        <w:numPr>
          <w:ilvl w:val="0"/>
          <w:numId w:val="1"/>
        </w:numPr>
      </w:pPr>
      <w:r>
        <w:t>电视机</w:t>
      </w:r>
      <w:r>
        <w:rPr>
          <w:rFonts w:hint="eastAsia"/>
        </w:rPr>
        <w:t>刷机</w:t>
      </w:r>
    </w:p>
    <w:p w:rsidR="007D3A67" w:rsidRDefault="007D3A67" w:rsidP="007D3A67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插入</w:t>
      </w:r>
      <w:r>
        <w:t>U</w:t>
      </w:r>
      <w:r>
        <w:t>盘</w:t>
      </w:r>
    </w:p>
    <w:p w:rsidR="00C611F1" w:rsidRDefault="00C611F1" w:rsidP="00C611F1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将装有</w:t>
      </w:r>
      <w:r>
        <w:t>刷机程序的</w:t>
      </w:r>
      <w:r w:rsidRPr="00C611F1">
        <w:rPr>
          <w:rFonts w:hint="eastAsia"/>
        </w:rPr>
        <w:t>U</w:t>
      </w:r>
      <w:r w:rsidRPr="00C611F1">
        <w:rPr>
          <w:rFonts w:hint="eastAsia"/>
        </w:rPr>
        <w:t>盘插入电视机的</w:t>
      </w:r>
      <w:r w:rsidRPr="00C611F1">
        <w:rPr>
          <w:rFonts w:hint="eastAsia"/>
        </w:rPr>
        <w:t>USB1</w:t>
      </w:r>
      <w:r w:rsidRPr="00C611F1">
        <w:rPr>
          <w:rFonts w:hint="eastAsia"/>
        </w:rPr>
        <w:t>口</w:t>
      </w:r>
    </w:p>
    <w:p w:rsidR="00873D19" w:rsidRPr="00873D19" w:rsidRDefault="004376D0" w:rsidP="000105A8">
      <w:r>
        <w:rPr>
          <w:rFonts w:hint="eastAsia"/>
        </w:rPr>
        <w:t>断电重新开机，</w:t>
      </w:r>
      <w:r w:rsidR="00D51198">
        <w:rPr>
          <w:rFonts w:hint="eastAsia"/>
        </w:rPr>
        <w:t>电视机重启后将会自动升级。</w:t>
      </w:r>
      <w:r w:rsidR="00873D19">
        <w:rPr>
          <w:rFonts w:hint="eastAsia"/>
        </w:rPr>
        <w:t>升级期间请不要拔出</w:t>
      </w:r>
      <w:r w:rsidR="00873D19">
        <w:rPr>
          <w:rFonts w:hint="eastAsia"/>
        </w:rPr>
        <w:t>U</w:t>
      </w:r>
      <w:r w:rsidR="00873D19">
        <w:rPr>
          <w:rFonts w:hint="eastAsia"/>
        </w:rPr>
        <w:t>盘。</w:t>
      </w:r>
    </w:p>
    <w:p w:rsidR="007D3A67" w:rsidRDefault="007D3A67" w:rsidP="007D3A67">
      <w:pPr>
        <w:pStyle w:val="1"/>
        <w:numPr>
          <w:ilvl w:val="0"/>
          <w:numId w:val="1"/>
        </w:numPr>
      </w:pPr>
      <w:r>
        <w:rPr>
          <w:rFonts w:hint="eastAsia"/>
        </w:rPr>
        <w:t>激活</w:t>
      </w:r>
      <w:r>
        <w:t>电视机</w:t>
      </w:r>
    </w:p>
    <w:p w:rsidR="00873D19" w:rsidRDefault="00873D19" w:rsidP="00266A2E">
      <w:r>
        <w:rPr>
          <w:rFonts w:hint="eastAsia"/>
        </w:rPr>
        <w:t>手机打开</w:t>
      </w:r>
      <w:r>
        <w:rPr>
          <w:rFonts w:hint="eastAsia"/>
        </w:rPr>
        <w:t>Android</w:t>
      </w:r>
      <w:r>
        <w:rPr>
          <w:rFonts w:hint="eastAsia"/>
        </w:rPr>
        <w:t>激活工具。</w:t>
      </w:r>
    </w:p>
    <w:p w:rsidR="00266A2E" w:rsidRDefault="00873D19" w:rsidP="00266A2E">
      <w:r>
        <w:rPr>
          <w:rFonts w:hint="eastAsia"/>
        </w:rPr>
        <w:t>登录名：</w:t>
      </w:r>
      <w:proofErr w:type="spellStart"/>
      <w:r>
        <w:rPr>
          <w:rFonts w:ascii="Helvetica" w:hAnsi="Helvetica" w:cs="Helvetica"/>
          <w:color w:val="555555"/>
          <w:sz w:val="20"/>
          <w:szCs w:val="20"/>
          <w:shd w:val="clear" w:color="auto" w:fill="F5F5F5"/>
        </w:rPr>
        <w:t>lzyy</w:t>
      </w:r>
      <w:proofErr w:type="spellEnd"/>
    </w:p>
    <w:p w:rsidR="00657387" w:rsidRDefault="00873D19" w:rsidP="00266A2E">
      <w:r>
        <w:rPr>
          <w:rFonts w:hint="eastAsia"/>
        </w:rPr>
        <w:t>登陆密码：</w:t>
      </w:r>
      <w:r>
        <w:rPr>
          <w:rFonts w:hint="eastAsia"/>
        </w:rPr>
        <w:t>123456</w:t>
      </w:r>
    </w:p>
    <w:p w:rsidR="00657387" w:rsidRDefault="00657387" w:rsidP="00266A2E">
      <w:r>
        <w:rPr>
          <w:rFonts w:hint="eastAsia"/>
        </w:rPr>
        <w:t>登陆进之后，选择方案</w:t>
      </w:r>
      <w:r w:rsidR="009D21FE">
        <w:rPr>
          <w:rFonts w:hint="eastAsia"/>
        </w:rPr>
        <w:t>“</w:t>
      </w:r>
      <w:r w:rsidR="009D21FE">
        <w:rPr>
          <w:rFonts w:hint="eastAsia"/>
        </w:rPr>
        <w:t>J</w:t>
      </w:r>
      <w:r w:rsidR="009D21FE">
        <w:t>3000</w:t>
      </w:r>
      <w:r w:rsidR="009D21FE">
        <w:rPr>
          <w:rFonts w:hint="eastAsia"/>
        </w:rPr>
        <w:t>，</w:t>
      </w:r>
      <w:r w:rsidR="009D21FE">
        <w:rPr>
          <w:rFonts w:hint="eastAsia"/>
        </w:rPr>
        <w:t>D</w:t>
      </w:r>
      <w:r w:rsidR="009D21FE">
        <w:t>2000</w:t>
      </w:r>
      <w:r w:rsidR="009D21FE">
        <w:rPr>
          <w:rFonts w:hint="eastAsia"/>
        </w:rPr>
        <w:t>i</w:t>
      </w:r>
      <w:r w:rsidR="009D21FE">
        <w:rPr>
          <w:rFonts w:hint="eastAsia"/>
        </w:rPr>
        <w:t>”</w:t>
      </w:r>
    </w:p>
    <w:p w:rsidR="009D21FE" w:rsidRDefault="009D21FE" w:rsidP="00266A2E">
      <w:r>
        <w:rPr>
          <w:rFonts w:hint="eastAsia"/>
        </w:rPr>
        <w:t>选择确定并扫描，扫描电视上的二维码。扫描成功后，输入房间号即可。</w:t>
      </w:r>
    </w:p>
    <w:p w:rsidR="00266A2E" w:rsidRPr="00266A2E" w:rsidRDefault="00266A2E" w:rsidP="00266A2E"/>
    <w:p w:rsidR="00EB0B27" w:rsidRPr="00EB0B27" w:rsidRDefault="00EB0B27" w:rsidP="00EB0B27"/>
    <w:sectPr w:rsidR="00EB0B27" w:rsidRPr="00EB0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CF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20"/>
    <w:rsid w:val="000105A8"/>
    <w:rsid w:val="000A76C6"/>
    <w:rsid w:val="00102D26"/>
    <w:rsid w:val="001A7E71"/>
    <w:rsid w:val="00266A2E"/>
    <w:rsid w:val="003E3D93"/>
    <w:rsid w:val="004376D0"/>
    <w:rsid w:val="00473852"/>
    <w:rsid w:val="0053052E"/>
    <w:rsid w:val="00605DEC"/>
    <w:rsid w:val="0062510A"/>
    <w:rsid w:val="00657387"/>
    <w:rsid w:val="007959D7"/>
    <w:rsid w:val="007D3A67"/>
    <w:rsid w:val="00873D19"/>
    <w:rsid w:val="009D21FE"/>
    <w:rsid w:val="00A41690"/>
    <w:rsid w:val="00AD32EF"/>
    <w:rsid w:val="00C14D9F"/>
    <w:rsid w:val="00C611F1"/>
    <w:rsid w:val="00D51198"/>
    <w:rsid w:val="00DA6620"/>
    <w:rsid w:val="00EB0B27"/>
    <w:rsid w:val="00EC2A25"/>
    <w:rsid w:val="00E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1EF26"/>
  <w15:chartTrackingRefBased/>
  <w15:docId w15:val="{205F3D7A-90B9-461A-864C-9A35B6A5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9D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959D7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7959D7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EF41C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hare.weiyun.com/297cd73469a4fb99e41de7516890a1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75</Words>
  <Characters>433</Characters>
  <Application>Microsoft Office Word</Application>
  <DocSecurity>0</DocSecurity>
  <Lines>3</Lines>
  <Paragraphs>1</Paragraphs>
  <ScaleCrop>false</ScaleCrop>
  <Company>POVODOINC.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HiddenLong</dc:creator>
  <cp:keywords/>
  <dc:description/>
  <cp:lastModifiedBy>HiddenDragon</cp:lastModifiedBy>
  <cp:revision>20</cp:revision>
  <dcterms:created xsi:type="dcterms:W3CDTF">2016-07-06T13:04:00Z</dcterms:created>
  <dcterms:modified xsi:type="dcterms:W3CDTF">2016-07-07T02:18:00Z</dcterms:modified>
</cp:coreProperties>
</file>